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E6" w:rsidRDefault="0023175A">
      <w:pPr>
        <w:pStyle w:val="a4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DE6BE6" w:rsidRDefault="0023175A">
      <w:pPr>
        <w:spacing w:before="280"/>
        <w:ind w:left="875" w:right="1497"/>
        <w:jc w:val="center"/>
        <w:rPr>
          <w:b/>
          <w:i/>
          <w:sz w:val="32"/>
        </w:rPr>
      </w:pPr>
      <w:r>
        <w:rPr>
          <w:b/>
          <w:i/>
          <w:sz w:val="32"/>
        </w:rPr>
        <w:t>«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Робототехника»</w:t>
      </w:r>
    </w:p>
    <w:p w:rsidR="00DE6BE6" w:rsidRDefault="0023175A">
      <w:pPr>
        <w:spacing w:before="271"/>
        <w:ind w:left="222"/>
        <w:rPr>
          <w:sz w:val="24"/>
        </w:rPr>
      </w:pPr>
      <w:r>
        <w:rPr>
          <w:b/>
          <w:sz w:val="24"/>
        </w:rPr>
        <w:t>Направленность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техническая</w:t>
      </w:r>
    </w:p>
    <w:p w:rsidR="00DE6BE6" w:rsidRDefault="0023175A">
      <w:pPr>
        <w:pStyle w:val="a3"/>
      </w:pPr>
      <w:r>
        <w:rPr>
          <w:b/>
        </w:rPr>
        <w:t>Цель</w:t>
      </w:r>
      <w:r>
        <w:rPr>
          <w:b/>
          <w:spacing w:val="44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интереса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техническим</w:t>
      </w:r>
      <w:r>
        <w:rPr>
          <w:spacing w:val="44"/>
        </w:rPr>
        <w:t xml:space="preserve"> </w:t>
      </w:r>
      <w:r>
        <w:t>видам</w:t>
      </w:r>
      <w:r>
        <w:rPr>
          <w:spacing w:val="43"/>
        </w:rPr>
        <w:t xml:space="preserve"> </w:t>
      </w:r>
      <w:r>
        <w:t>творчества,</w:t>
      </w:r>
      <w:r>
        <w:rPr>
          <w:spacing w:val="44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мышления средствами робототехники.</w:t>
      </w:r>
    </w:p>
    <w:p w:rsidR="00DE6BE6" w:rsidRDefault="0023175A">
      <w:pPr>
        <w:ind w:left="222" w:right="6157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>-12</w:t>
      </w:r>
      <w:r>
        <w:rPr>
          <w:spacing w:val="6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Срок реализации программы: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года</w:t>
      </w:r>
      <w:r>
        <w:rPr>
          <w:b/>
          <w:sz w:val="24"/>
        </w:rPr>
        <w:t>Режим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DE6BE6" w:rsidRDefault="0023175A">
      <w:pPr>
        <w:ind w:left="22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</w:p>
    <w:p w:rsidR="00DE6BE6" w:rsidRDefault="0023175A">
      <w:pPr>
        <w:pStyle w:val="a3"/>
        <w:ind w:right="850"/>
        <w:jc w:val="both"/>
      </w:pPr>
      <w:r>
        <w:rPr>
          <w:b/>
        </w:rPr>
        <w:t>Краткое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proofErr w:type="spellStart"/>
      <w:r>
        <w:t>WeDo</w:t>
      </w:r>
      <w:proofErr w:type="spellEnd"/>
      <w:r>
        <w:rPr>
          <w:spacing w:val="1"/>
        </w:rPr>
        <w:t xml:space="preserve"> </w:t>
      </w:r>
      <w:r>
        <w:t>представляют собой новую, отвечающую требованиям современного ребенка "игрушку".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представляющие собой предметы, механизмы из окружающего их мира. Таким образом,</w:t>
      </w:r>
      <w:r>
        <w:rPr>
          <w:spacing w:val="1"/>
        </w:rPr>
        <w:t xml:space="preserve"> </w:t>
      </w:r>
      <w:r>
        <w:t xml:space="preserve">ребята знакомятся с </w:t>
      </w:r>
      <w:r>
        <w:t>техникой, открывают тайны механики, прививают соответствующие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развивают способность находить оптимальное решение, что несомненно пригодится им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всей будущей</w:t>
      </w:r>
      <w:r>
        <w:rPr>
          <w:spacing w:val="3"/>
        </w:rPr>
        <w:t xml:space="preserve"> </w:t>
      </w:r>
      <w:r>
        <w:t>жизни.</w:t>
      </w:r>
    </w:p>
    <w:p w:rsidR="00DE6BE6" w:rsidRDefault="0023175A">
      <w:pPr>
        <w:pStyle w:val="a3"/>
        <w:spacing w:before="1"/>
        <w:ind w:right="849"/>
        <w:jc w:val="both"/>
      </w:pP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инженерам,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пользователям,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 системами. Интенсивное внедрение искусственных помощников 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тр</w:t>
      </w:r>
      <w:r>
        <w:t>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обладали</w:t>
      </w:r>
      <w:r>
        <w:rPr>
          <w:spacing w:val="6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управления роботами.</w:t>
      </w:r>
    </w:p>
    <w:p w:rsidR="00DE6BE6" w:rsidRDefault="00DE6BE6">
      <w:pPr>
        <w:pStyle w:val="a3"/>
        <w:ind w:left="0"/>
      </w:pPr>
    </w:p>
    <w:p w:rsidR="00DE6BE6" w:rsidRDefault="0023175A">
      <w:pPr>
        <w:pStyle w:val="Heading1"/>
        <w:spacing w:before="1"/>
        <w:ind w:left="222"/>
        <w:rPr>
          <w:b w:val="0"/>
        </w:rPr>
      </w:pPr>
      <w:r>
        <w:t>Ожидаемый</w:t>
      </w:r>
      <w:r>
        <w:rPr>
          <w:spacing w:val="-3"/>
        </w:rPr>
        <w:t xml:space="preserve"> </w:t>
      </w:r>
      <w:r>
        <w:t>результат</w:t>
      </w:r>
      <w:r>
        <w:rPr>
          <w:b w:val="0"/>
        </w:rPr>
        <w:t>:</w:t>
      </w:r>
    </w:p>
    <w:p w:rsidR="00DE6BE6" w:rsidRDefault="0023175A" w:rsidP="0023175A">
      <w:pPr>
        <w:pStyle w:val="a5"/>
        <w:numPr>
          <w:ilvl w:val="0"/>
          <w:numId w:val="6"/>
        </w:numPr>
        <w:tabs>
          <w:tab w:val="left" w:pos="284"/>
          <w:tab w:val="left" w:pos="1276"/>
        </w:tabs>
        <w:ind w:firstLine="5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p w:rsidR="00DE6BE6" w:rsidRDefault="0023175A" w:rsidP="0023175A">
      <w:pPr>
        <w:pStyle w:val="a5"/>
        <w:numPr>
          <w:ilvl w:val="0"/>
          <w:numId w:val="6"/>
        </w:numPr>
        <w:tabs>
          <w:tab w:val="left" w:pos="284"/>
          <w:tab w:val="left" w:pos="1276"/>
        </w:tabs>
        <w:ind w:firstLine="51"/>
        <w:jc w:val="left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учащегося:</w:t>
      </w:r>
    </w:p>
    <w:p w:rsidR="00DE6BE6" w:rsidRDefault="0023175A" w:rsidP="0023175A">
      <w:pPr>
        <w:pStyle w:val="a5"/>
        <w:numPr>
          <w:ilvl w:val="0"/>
          <w:numId w:val="6"/>
        </w:numPr>
        <w:tabs>
          <w:tab w:val="left" w:pos="284"/>
          <w:tab w:val="left" w:pos="1123"/>
          <w:tab w:val="left" w:pos="1276"/>
        </w:tabs>
        <w:ind w:left="941" w:right="2303" w:firstLine="51"/>
        <w:jc w:val="left"/>
        <w:rPr>
          <w:sz w:val="24"/>
        </w:rPr>
      </w:pPr>
      <w:r>
        <w:rPr>
          <w:sz w:val="24"/>
        </w:rPr>
        <w:t>Развитие навыков конструирования, моделирования, элементарного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:rsidR="00DE6BE6" w:rsidRDefault="0023175A" w:rsidP="0023175A">
      <w:pPr>
        <w:pStyle w:val="a5"/>
        <w:numPr>
          <w:ilvl w:val="0"/>
          <w:numId w:val="6"/>
        </w:numPr>
        <w:tabs>
          <w:tab w:val="left" w:pos="284"/>
          <w:tab w:val="left" w:pos="822"/>
          <w:tab w:val="left" w:pos="1134"/>
        </w:tabs>
        <w:ind w:left="822" w:firstLine="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DE6BE6" w:rsidRDefault="0023175A" w:rsidP="0023175A">
      <w:pPr>
        <w:pStyle w:val="a5"/>
        <w:numPr>
          <w:ilvl w:val="0"/>
          <w:numId w:val="6"/>
        </w:numPr>
        <w:tabs>
          <w:tab w:val="left" w:pos="284"/>
          <w:tab w:val="left" w:pos="822"/>
          <w:tab w:val="left" w:pos="1134"/>
          <w:tab w:val="left" w:pos="2548"/>
          <w:tab w:val="left" w:pos="3784"/>
          <w:tab w:val="left" w:pos="4129"/>
          <w:tab w:val="left" w:pos="5344"/>
          <w:tab w:val="left" w:pos="7355"/>
          <w:tab w:val="left" w:pos="7725"/>
        </w:tabs>
        <w:ind w:left="822" w:firstLine="51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основами</w:t>
      </w:r>
      <w:r>
        <w:rPr>
          <w:sz w:val="24"/>
        </w:rPr>
        <w:tab/>
        <w:t>конструирования</w:t>
      </w:r>
      <w:r>
        <w:rPr>
          <w:sz w:val="24"/>
        </w:rPr>
        <w:tab/>
        <w:t>и</w:t>
      </w:r>
      <w:r>
        <w:rPr>
          <w:sz w:val="24"/>
        </w:rPr>
        <w:tab/>
        <w:t>моделирования.</w:t>
      </w:r>
    </w:p>
    <w:p w:rsidR="00DE6BE6" w:rsidRDefault="0023175A" w:rsidP="0023175A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ind w:firstLine="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ситуациям.</w:t>
      </w:r>
    </w:p>
    <w:p w:rsidR="00DE6BE6" w:rsidRDefault="0023175A" w:rsidP="0023175A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ind w:firstLine="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DE6BE6" w:rsidRDefault="0023175A" w:rsidP="0023175A">
      <w:pPr>
        <w:pStyle w:val="a3"/>
        <w:tabs>
          <w:tab w:val="left" w:pos="284"/>
          <w:tab w:val="left" w:pos="1134"/>
        </w:tabs>
        <w:ind w:firstLine="51"/>
      </w:pPr>
      <w:r>
        <w:t>Овладение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программирования</w:t>
      </w:r>
    </w:p>
    <w:p w:rsidR="00DE6BE6" w:rsidRDefault="00DE6BE6">
      <w:pPr>
        <w:pStyle w:val="a3"/>
        <w:spacing w:before="9"/>
        <w:ind w:left="0"/>
        <w:rPr>
          <w:sz w:val="23"/>
        </w:rPr>
      </w:pPr>
    </w:p>
    <w:p w:rsidR="00DE6BE6" w:rsidRDefault="0023175A">
      <w:pPr>
        <w:pStyle w:val="a5"/>
        <w:numPr>
          <w:ilvl w:val="0"/>
          <w:numId w:val="5"/>
        </w:numPr>
        <w:tabs>
          <w:tab w:val="left" w:pos="942"/>
        </w:tabs>
        <w:spacing w:before="1"/>
        <w:ind w:left="941" w:right="85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DE6BE6" w:rsidRDefault="0023175A">
      <w:pPr>
        <w:pStyle w:val="a5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DE6BE6" w:rsidRDefault="0023175A">
      <w:pPr>
        <w:pStyle w:val="a5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DE6BE6" w:rsidRDefault="0023175A">
      <w:pPr>
        <w:pStyle w:val="a5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книгой.</w:t>
      </w:r>
    </w:p>
    <w:p w:rsidR="00DE6BE6" w:rsidRDefault="0023175A">
      <w:pPr>
        <w:pStyle w:val="a3"/>
        <w:ind w:right="85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 xml:space="preserve">развитие познавательных способностей и </w:t>
      </w:r>
      <w:proofErr w:type="spellStart"/>
      <w:r>
        <w:t>общеучебных</w:t>
      </w:r>
      <w:proofErr w:type="spellEnd"/>
      <w:r>
        <w:t xml:space="preserve"> умений и навыков, а не усвоение</w:t>
      </w:r>
      <w:r>
        <w:rPr>
          <w:spacing w:val="1"/>
        </w:rPr>
        <w:t xml:space="preserve"> </w:t>
      </w:r>
      <w:r>
        <w:t>каких-то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знаний и</w:t>
      </w:r>
      <w:r>
        <w:rPr>
          <w:spacing w:val="3"/>
        </w:rPr>
        <w:t xml:space="preserve"> </w:t>
      </w:r>
      <w:r>
        <w:t>умений.</w:t>
      </w:r>
    </w:p>
    <w:p w:rsidR="00DE6BE6" w:rsidRDefault="00DE6BE6" w:rsidP="0023175A">
      <w:pPr>
        <w:pStyle w:val="a3"/>
        <w:spacing w:before="230"/>
        <w:ind w:left="0"/>
        <w:sectPr w:rsidR="00DE6BE6">
          <w:type w:val="continuous"/>
          <w:pgSz w:w="11910" w:h="16840"/>
          <w:pgMar w:top="1040" w:right="0" w:bottom="280" w:left="1480" w:header="720" w:footer="720" w:gutter="0"/>
          <w:cols w:space="720"/>
        </w:sectPr>
      </w:pPr>
    </w:p>
    <w:p w:rsidR="00DE6BE6" w:rsidRDefault="00DE6BE6">
      <w:pPr>
        <w:rPr>
          <w:sz w:val="17"/>
        </w:rPr>
        <w:sectPr w:rsidR="00DE6BE6">
          <w:pgSz w:w="11910" w:h="16840"/>
          <w:pgMar w:top="1120" w:right="0" w:bottom="280" w:left="1480" w:header="720" w:footer="720" w:gutter="0"/>
          <w:cols w:space="720"/>
        </w:sectPr>
      </w:pPr>
    </w:p>
    <w:p w:rsidR="00DE6BE6" w:rsidRDefault="00DE6BE6" w:rsidP="0023175A">
      <w:pPr>
        <w:tabs>
          <w:tab w:val="left" w:pos="942"/>
        </w:tabs>
      </w:pPr>
    </w:p>
    <w:sectPr w:rsidR="00DE6BE6" w:rsidSect="00DE6BE6">
      <w:pgSz w:w="11910" w:h="16840"/>
      <w:pgMar w:top="104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C38"/>
    <w:multiLevelType w:val="hybridMultilevel"/>
    <w:tmpl w:val="22D21816"/>
    <w:lvl w:ilvl="0" w:tplc="6052AAF0">
      <w:start w:val="1"/>
      <w:numFmt w:val="decimal"/>
      <w:lvlText w:val="%1."/>
      <w:lvlJc w:val="left"/>
      <w:pPr>
        <w:ind w:left="60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5AA2B8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98EC65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7EED15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3CACF44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9C1EBB74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D8F85AA6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21E0D256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AC6C4EE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1">
    <w:nsid w:val="1C3732C4"/>
    <w:multiLevelType w:val="hybridMultilevel"/>
    <w:tmpl w:val="7EBA408C"/>
    <w:lvl w:ilvl="0" w:tplc="B8C4E5D2">
      <w:start w:val="1"/>
      <w:numFmt w:val="decimal"/>
      <w:lvlText w:val="%1."/>
      <w:lvlJc w:val="left"/>
      <w:pPr>
        <w:ind w:left="5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0368C">
      <w:numFmt w:val="bullet"/>
      <w:lvlText w:val="•"/>
      <w:lvlJc w:val="left"/>
      <w:pPr>
        <w:ind w:left="1564" w:hanging="420"/>
      </w:pPr>
      <w:rPr>
        <w:rFonts w:hint="default"/>
        <w:lang w:val="ru-RU" w:eastAsia="en-US" w:bidi="ar-SA"/>
      </w:rPr>
    </w:lvl>
    <w:lvl w:ilvl="2" w:tplc="EB2A2CAC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 w:tplc="2C9A7980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4" w:tplc="A880D0EC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5" w:tplc="99281D78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 w:tplc="CA70ABCE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AA701280">
      <w:numFmt w:val="bullet"/>
      <w:lvlText w:val="•"/>
      <w:lvlJc w:val="left"/>
      <w:pPr>
        <w:ind w:left="7472" w:hanging="420"/>
      </w:pPr>
      <w:rPr>
        <w:rFonts w:hint="default"/>
        <w:lang w:val="ru-RU" w:eastAsia="en-US" w:bidi="ar-SA"/>
      </w:rPr>
    </w:lvl>
    <w:lvl w:ilvl="8" w:tplc="F866EA30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</w:abstractNum>
  <w:abstractNum w:abstractNumId="2">
    <w:nsid w:val="64B114A8"/>
    <w:multiLevelType w:val="hybridMultilevel"/>
    <w:tmpl w:val="530C8C2C"/>
    <w:lvl w:ilvl="0" w:tplc="E8A6B51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1" w:tplc="A16ADF0E">
      <w:numFmt w:val="bullet"/>
      <w:lvlText w:val="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99D046C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D50AED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CCCADF2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C6BCA66E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45F05B7A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EF8A442A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8552241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3">
    <w:nsid w:val="686E06BF"/>
    <w:multiLevelType w:val="hybridMultilevel"/>
    <w:tmpl w:val="207484D4"/>
    <w:lvl w:ilvl="0" w:tplc="1786CDC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8046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F25C37B6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A980249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2FCABFD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404E605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050E8E0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8AB0EAA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EF64678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4">
    <w:nsid w:val="6B5972F7"/>
    <w:multiLevelType w:val="hybridMultilevel"/>
    <w:tmpl w:val="68CCCCBA"/>
    <w:lvl w:ilvl="0" w:tplc="947CCED6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80B4FE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E7D8075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1B725AB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B6FEE2D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3CBED19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408AAA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4E0466B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3E8C0E5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5">
    <w:nsid w:val="73431F9E"/>
    <w:multiLevelType w:val="hybridMultilevel"/>
    <w:tmpl w:val="35460F94"/>
    <w:lvl w:ilvl="0" w:tplc="F0882888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CC1E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370E837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065C356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FEDE21C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DB807D8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CF8A0F4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4D96FCF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814221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6BE6"/>
    <w:rsid w:val="0023175A"/>
    <w:rsid w:val="00DE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B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BE6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6BE6"/>
    <w:pPr>
      <w:ind w:left="87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E6BE6"/>
    <w:pPr>
      <w:spacing w:before="73"/>
      <w:ind w:left="875" w:right="15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6BE6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DE6BE6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2023-12-06T09:16:00Z</dcterms:created>
  <dcterms:modified xsi:type="dcterms:W3CDTF">2023-12-06T09:16:00Z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2023-12-06T00:00:00Z</vt:filetime>
  </property>
</Properties>
</file>